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ascii="黑体" w:hAnsi="黑体" w:eastAsia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 w:cs="仿宋_GB2312"/>
          <w:b/>
          <w:bCs/>
          <w:color w:val="auto"/>
          <w:sz w:val="30"/>
          <w:szCs w:val="30"/>
        </w:rPr>
        <w:t>附件1</w:t>
      </w:r>
    </w:p>
    <w:tbl>
      <w:tblPr>
        <w:tblStyle w:val="5"/>
        <w:tblW w:w="8437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822"/>
        <w:gridCol w:w="1742"/>
        <w:gridCol w:w="1547"/>
        <w:gridCol w:w="23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437" w:type="dxa"/>
            <w:gridSpan w:val="5"/>
            <w:noWrap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黑体" w:hAnsi="黑体" w:eastAsia="黑体" w:cs="华文仿宋"/>
                <w:color w:val="auto"/>
                <w:spacing w:val="-1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华文仿宋"/>
                <w:color w:val="auto"/>
                <w:spacing w:val="-10"/>
                <w:kern w:val="0"/>
                <w:sz w:val="30"/>
                <w:szCs w:val="30"/>
              </w:rPr>
              <w:t>2024年度网络和数据安全重大科技进展推荐表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进展名称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进展类型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华文仿宋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  <w:lang w:eastAsia="zh-CN"/>
              </w:rPr>
              <w:t>理论研究类</w:t>
            </w: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/ 技术发明类</w:t>
            </w: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 xml:space="preserve">/ </w:t>
            </w: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  <w:lang w:val="en-US" w:eastAsia="zh-CN"/>
              </w:rPr>
              <w:t>应用实践</w:t>
            </w: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进展关键词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  <w:t>（请列出与本</w:t>
            </w: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进展</w:t>
            </w:r>
            <w:r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  <w:t>相关的4个关键词）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主要完成单位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主要完成人</w:t>
            </w:r>
          </w:p>
          <w:p>
            <w:pPr>
              <w:widowControl/>
              <w:jc w:val="center"/>
              <w:rPr>
                <w:rFonts w:ascii="宋体" w:hAnsi="宋体" w:cs="华文仿宋"/>
                <w:b/>
                <w:bCs/>
                <w:i/>
                <w:i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i/>
                <w:iCs/>
                <w:color w:val="auto"/>
                <w:kern w:val="0"/>
                <w:szCs w:val="21"/>
              </w:rPr>
              <w:t>（不超过1</w:t>
            </w:r>
            <w:r>
              <w:rPr>
                <w:rFonts w:ascii="宋体" w:hAnsi="宋体" w:cs="华文仿宋"/>
                <w:b/>
                <w:bCs/>
                <w:i/>
                <w:iCs/>
                <w:color w:val="auto"/>
                <w:kern w:val="0"/>
                <w:szCs w:val="21"/>
              </w:rPr>
              <w:t>0</w:t>
            </w:r>
            <w:r>
              <w:rPr>
                <w:rFonts w:hint="eastAsia" w:ascii="宋体" w:hAnsi="宋体" w:cs="华文仿宋"/>
                <w:b/>
                <w:bCs/>
                <w:i/>
                <w:iCs/>
                <w:color w:val="auto"/>
                <w:kern w:val="0"/>
                <w:szCs w:val="21"/>
              </w:rPr>
              <w:t>位）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开始时间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108" w:firstLineChars="1000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  <w:t xml:space="preserve">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完成时间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2108" w:firstLineChars="1000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  <w:t xml:space="preserve">   年 </w:t>
            </w: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  <w:t xml:space="preserve">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推荐单位/推荐人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94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推荐单位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联系人/推荐人信息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电子邮箱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Cs w:val="21"/>
              </w:rPr>
              <w:t>进展介绍</w:t>
            </w:r>
          </w:p>
        </w:tc>
        <w:tc>
          <w:tcPr>
            <w:tcW w:w="64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276" w:lineRule="auto"/>
              <w:jc w:val="left"/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进展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介绍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需突出亮点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从背景、国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内外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进展、面临的挑战、取得的突破、重要意义等方面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进行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论述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（注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。限5页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篇幅，格式要求为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宋体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、五号、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行距28。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）</w:t>
            </w:r>
          </w:p>
          <w:p>
            <w:pPr>
              <w:widowControl/>
              <w:jc w:val="left"/>
              <w:rPr>
                <w:rFonts w:ascii="宋体" w:hAnsi="宋体"/>
                <w:bCs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完成单位意见</w:t>
            </w: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本单位承诺该进展完成时间为</w:t>
            </w:r>
            <w:r>
              <w:rPr>
                <w:rFonts w:hint="eastAsia" w:ascii="宋体" w:hAnsi="宋体"/>
                <w:color w:val="auto"/>
                <w:kern w:val="0"/>
                <w:szCs w:val="21"/>
                <w:lang w:eastAsia="zh-CN"/>
              </w:rPr>
              <w:t>2024</w:t>
            </w:r>
            <w:r>
              <w:rPr>
                <w:rFonts w:hint="eastAsia" w:ascii="宋体" w:hAnsi="宋体"/>
                <w:color w:val="auto"/>
                <w:kern w:val="0"/>
                <w:szCs w:val="21"/>
              </w:rPr>
              <w:t>年度，信息真实、可靠、不涉及本单位或相关单位秘密，同意申报。</w:t>
            </w: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widowControl/>
              <w:ind w:right="840" w:firstLine="2730" w:firstLineChars="1300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Cs w:val="21"/>
              </w:rPr>
              <w:t>第一完成单位（公章）：</w:t>
            </w:r>
          </w:p>
          <w:p>
            <w:pPr>
              <w:widowControl/>
              <w:ind w:right="840" w:firstLine="2730" w:firstLineChars="1300"/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2730" w:firstLineChars="1300"/>
              <w:jc w:val="righ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color w:val="auto"/>
                <w:kern w:val="0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94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华文仿宋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b/>
                <w:bCs/>
                <w:color w:val="auto"/>
                <w:kern w:val="0"/>
                <w:szCs w:val="21"/>
              </w:rPr>
              <w:t>推荐意见</w:t>
            </w:r>
          </w:p>
          <w:p>
            <w:pPr>
              <w:widowControl/>
              <w:jc w:val="center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cs="华文仿宋"/>
                <w:color w:val="auto"/>
                <w:kern w:val="0"/>
                <w:szCs w:val="21"/>
                <w:lang w:eastAsia="zh-CN"/>
              </w:rPr>
              <w:t>注</w:t>
            </w:r>
            <w:r>
              <w:rPr>
                <w:rFonts w:hint="eastAsia" w:ascii="宋体" w:hAnsi="宋体" w:cs="华文仿宋"/>
                <w:color w:val="auto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华文仿宋"/>
                <w:color w:val="auto"/>
                <w:kern w:val="0"/>
                <w:szCs w:val="21"/>
              </w:rPr>
              <w:t>）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color w:val="auto"/>
                <w:kern w:val="0"/>
                <w:szCs w:val="21"/>
              </w:rPr>
            </w:pPr>
          </w:p>
        </w:tc>
        <w:tc>
          <w:tcPr>
            <w:tcW w:w="648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rPr>
                <w:rFonts w:ascii="宋体" w:hAnsi="宋体" w:cs="华文仿宋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华文仿宋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华文仿宋"/>
                <w:color w:val="auto"/>
                <w:kern w:val="0"/>
                <w:szCs w:val="21"/>
                <w:lang w:eastAsia="zh-CN"/>
              </w:rPr>
              <w:t>限</w:t>
            </w:r>
            <w:r>
              <w:rPr>
                <w:rFonts w:hint="eastAsia" w:ascii="宋体" w:hAnsi="宋体" w:cs="华文仿宋"/>
                <w:color w:val="auto"/>
                <w:kern w:val="0"/>
                <w:szCs w:val="21"/>
              </w:rPr>
              <w:t>200字</w:t>
            </w:r>
            <w:r>
              <w:rPr>
                <w:rFonts w:hint="eastAsia" w:ascii="宋体" w:hAnsi="宋体" w:cs="华文仿宋"/>
                <w:color w:val="auto"/>
                <w:kern w:val="0"/>
                <w:szCs w:val="21"/>
                <w:lang w:eastAsia="zh-CN"/>
              </w:rPr>
              <w:t>以内，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格式要求为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宋体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、五号、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行距28）</w:t>
            </w:r>
          </w:p>
          <w:p>
            <w:pPr>
              <w:widowControl/>
              <w:rPr>
                <w:rFonts w:ascii="宋体" w:hAnsi="宋体" w:cs="华文仿宋"/>
                <w:color w:val="auto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华文仿宋"/>
                <w:color w:val="auto"/>
                <w:kern w:val="0"/>
                <w:szCs w:val="21"/>
              </w:rPr>
            </w:pPr>
          </w:p>
          <w:p>
            <w:pPr>
              <w:widowControl/>
              <w:ind w:firstLine="2730" w:firstLineChars="1300"/>
              <w:rPr>
                <w:rFonts w:ascii="宋体" w:hAnsi="宋体" w:cs="华文仿宋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color w:val="auto"/>
                <w:kern w:val="0"/>
                <w:szCs w:val="21"/>
              </w:rPr>
              <w:t>推荐单位（公章）或推荐人签字：</w:t>
            </w:r>
          </w:p>
          <w:p>
            <w:pPr>
              <w:widowControl/>
              <w:rPr>
                <w:rFonts w:ascii="宋体" w:hAnsi="宋体"/>
                <w:color w:val="auto"/>
                <w:kern w:val="0"/>
                <w:szCs w:val="21"/>
              </w:rPr>
            </w:pPr>
          </w:p>
          <w:p>
            <w:pPr>
              <w:widowControl/>
              <w:jc w:val="right"/>
              <w:rPr>
                <w:rFonts w:ascii="宋体" w:hAnsi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华文仿宋"/>
                <w:color w:val="auto"/>
                <w:kern w:val="0"/>
                <w:szCs w:val="21"/>
              </w:rPr>
              <w:t>年   月   日</w:t>
            </w:r>
          </w:p>
        </w:tc>
      </w:tr>
    </w:tbl>
    <w:p>
      <w:pPr>
        <w:widowControl/>
        <w:adjustRightInd w:val="0"/>
        <w:jc w:val="both"/>
        <w:rPr>
          <w:rFonts w:hint="eastAsia"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  <w:szCs w:val="21"/>
        </w:rPr>
        <w:t>注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1</w:t>
      </w:r>
      <w:r>
        <w:rPr>
          <w:rFonts w:hint="eastAsia" w:ascii="仿宋" w:hAnsi="仿宋" w:eastAsia="仿宋"/>
          <w:color w:val="auto"/>
          <w:szCs w:val="21"/>
        </w:rPr>
        <w:t>：</w:t>
      </w:r>
      <w:r>
        <w:rPr>
          <w:rFonts w:hint="eastAsia" w:ascii="仿宋" w:hAnsi="仿宋" w:eastAsia="仿宋"/>
          <w:color w:val="auto"/>
          <w:szCs w:val="21"/>
          <w:lang w:eastAsia="zh-CN"/>
        </w:rPr>
        <w:t>所有</w:t>
      </w:r>
      <w:r>
        <w:rPr>
          <w:rFonts w:hint="eastAsia" w:ascii="仿宋" w:hAnsi="仿宋" w:eastAsia="仿宋"/>
          <w:color w:val="auto"/>
          <w:szCs w:val="21"/>
        </w:rPr>
        <w:t>进展</w:t>
      </w:r>
      <w:r>
        <w:rPr>
          <w:rFonts w:hint="eastAsia" w:ascii="仿宋" w:hAnsi="仿宋" w:eastAsia="仿宋"/>
          <w:color w:val="auto"/>
          <w:szCs w:val="21"/>
          <w:lang w:eastAsia="zh-CN"/>
        </w:rPr>
        <w:t>均</w:t>
      </w:r>
      <w:r>
        <w:rPr>
          <w:rFonts w:hint="eastAsia" w:ascii="仿宋" w:hAnsi="仿宋" w:eastAsia="仿宋"/>
          <w:color w:val="auto"/>
          <w:szCs w:val="21"/>
        </w:rPr>
        <w:t>需提供相关支撑</w:t>
      </w:r>
      <w:r>
        <w:rPr>
          <w:rFonts w:hint="eastAsia" w:ascii="仿宋" w:hAnsi="仿宋" w:eastAsia="仿宋"/>
          <w:color w:val="auto"/>
          <w:szCs w:val="21"/>
          <w:lang w:eastAsia="zh-CN"/>
        </w:rPr>
        <w:t>证明</w:t>
      </w:r>
      <w:r>
        <w:rPr>
          <w:rFonts w:hint="eastAsia" w:ascii="仿宋" w:hAnsi="仿宋" w:eastAsia="仿宋"/>
          <w:color w:val="auto"/>
          <w:szCs w:val="21"/>
        </w:rPr>
        <w:t>材料</w:t>
      </w:r>
      <w:r>
        <w:rPr>
          <w:rFonts w:hint="eastAsia" w:ascii="仿宋" w:hAnsi="仿宋" w:eastAsia="仿宋"/>
          <w:color w:val="auto"/>
          <w:szCs w:val="21"/>
          <w:lang w:eastAsia="zh-CN"/>
        </w:rPr>
        <w:t>，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包括但不限于</w:t>
      </w:r>
      <w:r>
        <w:rPr>
          <w:rFonts w:hint="eastAsia" w:ascii="仿宋" w:hAnsi="仿宋" w:eastAsia="仿宋"/>
          <w:color w:val="auto"/>
          <w:szCs w:val="21"/>
        </w:rPr>
        <w:t>项目/课题相关材料、论文（著作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)</w:t>
      </w:r>
      <w:r>
        <w:rPr>
          <w:rFonts w:hint="eastAsia" w:ascii="仿宋" w:hAnsi="仿宋" w:eastAsia="仿宋"/>
          <w:color w:val="auto"/>
          <w:szCs w:val="21"/>
        </w:rPr>
        <w:t>、专利、标准规范、技术/软硬件产品合格证书、技术检测报告、科技成果评价证书、国内外重要科技奖励、评估报告、应用经济效益和社会效益证明</w:t>
      </w:r>
      <w:r>
        <w:rPr>
          <w:rFonts w:hint="eastAsia" w:ascii="仿宋" w:hAnsi="仿宋" w:eastAsia="仿宋"/>
          <w:color w:val="auto"/>
          <w:szCs w:val="21"/>
          <w:lang w:eastAsia="zh-CN"/>
        </w:rPr>
        <w:t>等</w:t>
      </w:r>
      <w:r>
        <w:rPr>
          <w:rFonts w:hint="eastAsia" w:ascii="仿宋" w:hAnsi="仿宋" w:eastAsia="仿宋"/>
          <w:color w:val="auto"/>
          <w:szCs w:val="21"/>
        </w:rPr>
        <w:t>。</w:t>
      </w:r>
      <w:r>
        <w:rPr>
          <w:rFonts w:hint="eastAsia" w:ascii="仿宋" w:hAnsi="仿宋" w:eastAsia="仿宋"/>
          <w:color w:val="auto"/>
          <w:szCs w:val="21"/>
          <w:lang w:eastAsia="zh-CN"/>
        </w:rPr>
        <w:t>其中理论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研究类项目必须提交论文（著作）相关材料，并填写附件1-1；应用实践类必须提交</w:t>
      </w:r>
      <w:r>
        <w:rPr>
          <w:rFonts w:hint="eastAsia" w:ascii="仿宋" w:hAnsi="仿宋" w:eastAsia="仿宋"/>
          <w:color w:val="auto"/>
          <w:szCs w:val="21"/>
        </w:rPr>
        <w:t>项目/课题相关材料</w:t>
      </w:r>
      <w:r>
        <w:rPr>
          <w:rFonts w:hint="eastAsia" w:ascii="仿宋" w:hAnsi="仿宋" w:eastAsia="仿宋"/>
          <w:color w:val="auto"/>
          <w:szCs w:val="21"/>
          <w:lang w:eastAsia="zh-CN"/>
        </w:rPr>
        <w:t>，并填写附件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1-2</w:t>
      </w:r>
      <w:r>
        <w:rPr>
          <w:rFonts w:hint="eastAsia" w:ascii="仿宋" w:hAnsi="仿宋" w:eastAsia="仿宋"/>
          <w:color w:val="auto"/>
          <w:szCs w:val="21"/>
          <w:lang w:eastAsia="zh-CN"/>
        </w:rPr>
        <w:t>。</w:t>
      </w:r>
    </w:p>
    <w:p>
      <w:pPr>
        <w:widowControl/>
        <w:adjustRightInd w:val="0"/>
        <w:jc w:val="left"/>
        <w:rPr>
          <w:rFonts w:hint="eastAsia" w:ascii="仿宋" w:hAnsi="仿宋" w:eastAsia="仿宋"/>
          <w:color w:val="auto"/>
          <w:szCs w:val="21"/>
        </w:rPr>
      </w:pPr>
      <w:r>
        <w:rPr>
          <w:rFonts w:hint="eastAsia" w:ascii="仿宋" w:hAnsi="仿宋" w:eastAsia="仿宋"/>
          <w:color w:val="auto"/>
          <w:szCs w:val="21"/>
        </w:rPr>
        <w:t>注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2</w:t>
      </w:r>
      <w:r>
        <w:rPr>
          <w:rFonts w:hint="eastAsia" w:ascii="仿宋" w:hAnsi="仿宋" w:eastAsia="仿宋"/>
          <w:color w:val="auto"/>
          <w:szCs w:val="21"/>
        </w:rPr>
        <w:t>：如是学会分支机构推荐，推荐单位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应</w:t>
      </w:r>
      <w:r>
        <w:rPr>
          <w:rFonts w:hint="eastAsia" w:ascii="仿宋" w:hAnsi="仿宋" w:eastAsia="仿宋"/>
          <w:color w:val="auto"/>
          <w:szCs w:val="21"/>
        </w:rPr>
        <w:t>由</w:t>
      </w:r>
      <w:r>
        <w:rPr>
          <w:rFonts w:hint="eastAsia" w:ascii="仿宋" w:hAnsi="仿宋" w:eastAsia="仿宋"/>
          <w:color w:val="auto"/>
          <w:szCs w:val="21"/>
          <w:lang w:val="en-US" w:eastAsia="zh-CN"/>
        </w:rPr>
        <w:t>分支机构</w:t>
      </w:r>
      <w:r>
        <w:rPr>
          <w:rFonts w:hint="eastAsia" w:ascii="仿宋" w:hAnsi="仿宋" w:eastAsia="仿宋"/>
          <w:color w:val="auto"/>
          <w:szCs w:val="21"/>
        </w:rPr>
        <w:t>主任委员签字。</w:t>
      </w:r>
    </w:p>
    <w:p>
      <w:pPr>
        <w:widowControl/>
        <w:adjustRightInd w:val="0"/>
        <w:jc w:val="left"/>
        <w:rPr>
          <w:rFonts w:hint="eastAsia" w:ascii="仿宋" w:hAnsi="仿宋" w:eastAsia="仿宋"/>
          <w:color w:val="auto"/>
          <w:szCs w:val="21"/>
        </w:rPr>
      </w:pPr>
    </w:p>
    <w:p>
      <w:pPr>
        <w:pageBreakBefore/>
        <w:rPr>
          <w:rFonts w:hint="eastAsia" w:ascii="黑体" w:hAnsi="黑体" w:eastAsia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z w:val="30"/>
          <w:szCs w:val="30"/>
        </w:rPr>
        <w:t>附件1-</w:t>
      </w:r>
      <w:r>
        <w:rPr>
          <w:rFonts w:hint="eastAsia" w:ascii="黑体" w:hAnsi="黑体" w:eastAsia="黑体"/>
          <w:b/>
          <w:bCs/>
          <w:color w:val="auto"/>
          <w:sz w:val="30"/>
          <w:szCs w:val="30"/>
          <w:lang w:val="en-US" w:eastAsia="zh-CN"/>
        </w:rPr>
        <w:t>1</w:t>
      </w:r>
    </w:p>
    <w:p>
      <w:pPr>
        <w:widowControl/>
        <w:jc w:val="center"/>
        <w:rPr>
          <w:rFonts w:ascii="黑体" w:hAnsi="黑体" w:eastAsia="黑体" w:cs="华文仿宋"/>
          <w:color w:val="auto"/>
          <w:spacing w:val="-10"/>
          <w:kern w:val="0"/>
          <w:sz w:val="30"/>
          <w:szCs w:val="30"/>
        </w:rPr>
      </w:pPr>
      <w:r>
        <w:rPr>
          <w:rFonts w:hint="eastAsia" w:ascii="黑体" w:hAnsi="黑体" w:eastAsia="黑体" w:cs="华文仿宋"/>
          <w:color w:val="auto"/>
          <w:spacing w:val="-10"/>
          <w:kern w:val="0"/>
          <w:sz w:val="30"/>
          <w:szCs w:val="30"/>
        </w:rPr>
        <w:t>代表性论文（著作）清单</w:t>
      </w:r>
    </w:p>
    <w:tbl>
      <w:tblPr>
        <w:tblStyle w:val="5"/>
        <w:tblW w:w="92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297"/>
        <w:gridCol w:w="1022"/>
        <w:gridCol w:w="811"/>
        <w:gridCol w:w="752"/>
        <w:gridCol w:w="929"/>
        <w:gridCol w:w="850"/>
        <w:gridCol w:w="851"/>
        <w:gridCol w:w="992"/>
        <w:gridCol w:w="9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论文（专著）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名称/刊名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/作者</w:t>
            </w: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年卷页码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（xx年xx卷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xx页）</w:t>
            </w: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发表时间（年月日）</w:t>
            </w: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通讯作者（含共同）</w:t>
            </w: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第一作者（含共同）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国内作者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他引总次数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检索数据库</w:t>
            </w: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color w:val="auto"/>
                <w:sz w:val="21"/>
                <w:szCs w:val="21"/>
              </w:rPr>
              <w:t>论文署名单位是否包含国外单位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exac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70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1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75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0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</w:rPr>
            </w:pPr>
          </w:p>
        </w:tc>
      </w:tr>
    </w:tbl>
    <w:p>
      <w:pPr>
        <w:widowControl/>
        <w:spacing w:line="360" w:lineRule="exact"/>
        <w:ind w:left="-424" w:leftChars="-202" w:right="-483" w:rightChars="-23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注：</w:t>
      </w:r>
      <w:r>
        <w:rPr>
          <w:rFonts w:hint="eastAsia" w:ascii="宋体" w:hAnsi="宋体"/>
          <w:b/>
          <w:bCs w:val="0"/>
          <w:color w:val="auto"/>
          <w:szCs w:val="21"/>
          <w:lang w:val="en-US" w:eastAsia="zh-CN"/>
        </w:rPr>
        <w:t>基础研究类</w:t>
      </w:r>
      <w:r>
        <w:rPr>
          <w:rFonts w:hint="eastAsia" w:ascii="宋体" w:hAnsi="宋体"/>
          <w:b/>
          <w:bCs w:val="0"/>
          <w:color w:val="auto"/>
          <w:szCs w:val="21"/>
        </w:rPr>
        <w:t>必交项</w:t>
      </w:r>
      <w:r>
        <w:rPr>
          <w:rFonts w:hint="eastAsia" w:ascii="宋体" w:hAnsi="宋体"/>
          <w:bCs/>
          <w:color w:val="auto"/>
          <w:szCs w:val="21"/>
        </w:rPr>
        <w:t>。按照表格所示栏目填写支撑进展的代表性论文（专著）详细情况，不超过8篇，按重要程度排序。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1</w:t>
      </w:r>
      <w:r>
        <w:rPr>
          <w:rFonts w:hint="eastAsia" w:ascii="宋体" w:hAnsi="宋体"/>
          <w:bCs/>
          <w:color w:val="auto"/>
          <w:szCs w:val="21"/>
          <w:lang w:eastAsia="zh-CN"/>
        </w:rPr>
        <w:t>.</w:t>
      </w:r>
      <w:r>
        <w:rPr>
          <w:rFonts w:hint="eastAsia" w:ascii="宋体" w:hAnsi="宋体"/>
          <w:bCs/>
          <w:color w:val="auto"/>
          <w:szCs w:val="21"/>
        </w:rPr>
        <w:t>电子版应按照“代表性论文（专著）目录”所列论文专著的顺序排列，不得遗漏，也不得超出列表范围。代表性论文提交全文，专著提交封面、版权页、核心内容页和文献页，每篇论文（专著）1个PDF文件，合计不超过8个PDF文件。</w:t>
      </w:r>
    </w:p>
    <w:p>
      <w:pPr>
        <w:widowControl/>
        <w:spacing w:line="360" w:lineRule="exact"/>
        <w:ind w:left="-424" w:leftChars="-202" w:right="-483" w:rightChars="-23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 xml:space="preserve">    2.所列论文（专著）应于</w:t>
      </w:r>
      <w:r>
        <w:rPr>
          <w:rFonts w:hint="eastAsia" w:ascii="宋体" w:hAnsi="宋体"/>
          <w:bCs/>
          <w:color w:val="auto"/>
          <w:szCs w:val="21"/>
          <w:lang w:eastAsia="zh-CN"/>
        </w:rPr>
        <w:t>2024</w:t>
      </w:r>
      <w:r>
        <w:rPr>
          <w:rFonts w:hint="eastAsia" w:ascii="宋体" w:hAnsi="宋体"/>
          <w:bCs/>
          <w:color w:val="auto"/>
          <w:szCs w:val="21"/>
        </w:rPr>
        <w:t>年正式刊物公开发表或出版。在线发表时间可作为论文发表时间，但须在论文电子版中有体现，或另附在线发表时间的证明。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3</w:t>
      </w:r>
      <w:r>
        <w:rPr>
          <w:rFonts w:hint="eastAsia" w:ascii="宋体" w:hAnsi="宋体"/>
          <w:bCs/>
          <w:color w:val="auto"/>
          <w:szCs w:val="21"/>
          <w:lang w:eastAsia="zh-CN"/>
        </w:rPr>
        <w:t>.</w:t>
      </w:r>
      <w:r>
        <w:rPr>
          <w:rFonts w:hint="eastAsia" w:ascii="宋体" w:hAnsi="宋体"/>
          <w:bCs/>
          <w:color w:val="auto"/>
          <w:szCs w:val="21"/>
        </w:rPr>
        <w:t>作者、通讯作者（含共同通讯作者）、第一作者（含共同第一作者）和国内作者，均应基于论文的全部作者进行填写，不得只填写进展完成人或少填漏填。其中，作者、通讯作者（含共同通讯作者）和第一作者（含共同第一作者）的姓名表述应与论文原文的署名保持一致，国内作者填写作者的中文姓名。</w:t>
      </w:r>
    </w:p>
    <w:p>
      <w:pPr>
        <w:widowControl/>
        <w:adjustRightInd w:val="0"/>
        <w:jc w:val="left"/>
        <w:rPr>
          <w:rFonts w:hint="eastAsia" w:ascii="仿宋" w:hAnsi="仿宋" w:eastAsia="仿宋"/>
          <w:color w:val="auto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Cs w:val="21"/>
        </w:rPr>
        <w:t>4</w:t>
      </w:r>
      <w:r>
        <w:rPr>
          <w:rFonts w:hint="eastAsia" w:ascii="宋体" w:hAnsi="宋体"/>
          <w:bCs/>
          <w:color w:val="auto"/>
          <w:szCs w:val="21"/>
          <w:lang w:eastAsia="zh-CN"/>
        </w:rPr>
        <w:t>.</w:t>
      </w:r>
      <w:r>
        <w:rPr>
          <w:rFonts w:hint="eastAsia" w:ascii="宋体" w:hAnsi="宋体"/>
          <w:bCs/>
          <w:color w:val="auto"/>
          <w:szCs w:val="21"/>
        </w:rPr>
        <w:t>他引总次数</w:t>
      </w:r>
      <w:r>
        <w:rPr>
          <w:rFonts w:hint="eastAsia" w:ascii="宋体" w:hAnsi="宋体"/>
          <w:bCs/>
          <w:color w:val="auto"/>
          <w:szCs w:val="21"/>
          <w:lang w:eastAsia="zh-CN"/>
        </w:rPr>
        <w:t>、</w:t>
      </w:r>
      <w:r>
        <w:rPr>
          <w:rFonts w:hint="eastAsia" w:ascii="宋体" w:hAnsi="宋体"/>
          <w:bCs/>
          <w:color w:val="auto"/>
          <w:szCs w:val="21"/>
        </w:rPr>
        <w:t>检索数据库应依据检索报告填写，同时在附件提交检索报告。</w:t>
      </w:r>
    </w:p>
    <w:p>
      <w:pPr>
        <w:pageBreakBefore/>
        <w:rPr>
          <w:rFonts w:hint="eastAsia" w:ascii="黑体" w:hAnsi="黑体" w:eastAsia="黑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bCs/>
          <w:color w:val="auto"/>
          <w:sz w:val="30"/>
          <w:szCs w:val="30"/>
        </w:rPr>
        <w:t>附件1-</w:t>
      </w:r>
      <w:r>
        <w:rPr>
          <w:rFonts w:hint="eastAsia" w:ascii="黑体" w:hAnsi="黑体" w:eastAsia="黑体"/>
          <w:b/>
          <w:bCs/>
          <w:color w:val="auto"/>
          <w:sz w:val="30"/>
          <w:szCs w:val="30"/>
          <w:lang w:val="en-US" w:eastAsia="zh-CN"/>
        </w:rPr>
        <w:t>2</w:t>
      </w:r>
    </w:p>
    <w:p>
      <w:pPr>
        <w:widowControl/>
        <w:jc w:val="center"/>
        <w:rPr>
          <w:rFonts w:ascii="黑体" w:hAnsi="黑体" w:eastAsia="黑体" w:cs="华文仿宋"/>
          <w:color w:val="auto"/>
          <w:spacing w:val="-10"/>
          <w:kern w:val="0"/>
          <w:sz w:val="30"/>
          <w:szCs w:val="30"/>
        </w:rPr>
      </w:pPr>
      <w:r>
        <w:rPr>
          <w:rFonts w:hint="eastAsia" w:ascii="黑体" w:hAnsi="黑体" w:eastAsia="黑体" w:cs="华文仿宋"/>
          <w:color w:val="auto"/>
          <w:spacing w:val="-10"/>
          <w:kern w:val="0"/>
          <w:sz w:val="30"/>
          <w:szCs w:val="30"/>
        </w:rPr>
        <w:t>承担项目/课题清单</w:t>
      </w:r>
      <w:r>
        <w:rPr>
          <w:rFonts w:hint="eastAsia" w:ascii="黑体" w:hAnsi="黑体" w:eastAsia="黑体" w:cs="华文仿宋"/>
          <w:color w:val="auto"/>
          <w:spacing w:val="-10"/>
          <w:kern w:val="0"/>
          <w:sz w:val="30"/>
          <w:szCs w:val="30"/>
          <w:vertAlign w:val="superscript"/>
        </w:rPr>
        <w:t>*</w:t>
      </w:r>
    </w:p>
    <w:tbl>
      <w:tblPr>
        <w:tblStyle w:val="6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548"/>
        <w:gridCol w:w="283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ascii="宋体" w:hAnsi="宋体"/>
                <w:b/>
                <w:bCs/>
                <w:color w:val="auto"/>
                <w:kern w:val="0"/>
                <w:sz w:val="20"/>
              </w:rPr>
              <w:t>序号</w:t>
            </w:r>
          </w:p>
        </w:tc>
        <w:tc>
          <w:tcPr>
            <w:tcW w:w="35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</w:rPr>
              <w:t>项目/课题名称</w:t>
            </w:r>
          </w:p>
        </w:tc>
        <w:tc>
          <w:tcPr>
            <w:tcW w:w="283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</w:rPr>
              <w:t>项目/课题来源</w:t>
            </w:r>
          </w:p>
        </w:tc>
        <w:tc>
          <w:tcPr>
            <w:tcW w:w="1843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/>
                <w:b/>
                <w:bCs/>
                <w:color w:val="auto"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0"/>
              </w:rPr>
              <w:t>项目/课题编号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eastAsia="仿宋_GB2312"/>
                <w:bCs/>
                <w:color w:val="auto"/>
                <w:kern w:val="0"/>
                <w:sz w:val="20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5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100" w:hanging="100" w:hangingChars="5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1843" w:type="dxa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100" w:hanging="100" w:hangingChars="5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eastAsia="仿宋_GB2312"/>
                <w:bCs/>
                <w:color w:val="auto"/>
                <w:kern w:val="0"/>
                <w:sz w:val="20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5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1843" w:type="dxa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eastAsia="仿宋_GB2312"/>
                <w:bCs/>
                <w:color w:val="auto"/>
                <w:kern w:val="0"/>
                <w:sz w:val="20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5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100" w:hanging="100" w:hangingChars="5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1843" w:type="dxa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ind w:left="100" w:hanging="100" w:hangingChars="5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eastAsia="仿宋_GB2312"/>
                <w:bCs/>
                <w:color w:val="auto"/>
                <w:kern w:val="0"/>
                <w:sz w:val="20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5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1843" w:type="dxa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84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firstLine="0" w:firstLineChars="0"/>
              <w:jc w:val="center"/>
              <w:textAlignment w:val="auto"/>
              <w:outlineLvl w:val="1"/>
              <w:rPr>
                <w:rFonts w:eastAsia="仿宋_GB2312"/>
                <w:bCs/>
                <w:color w:val="auto"/>
                <w:kern w:val="0"/>
                <w:sz w:val="20"/>
              </w:rPr>
            </w:pPr>
            <w:r>
              <w:rPr>
                <w:rFonts w:hint="eastAsia" w:ascii="华文宋体" w:hAnsi="华文宋体" w:eastAsia="华文宋体" w:cs="华文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548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283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1843" w:type="dxa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eastAsia="仿宋_GB2312"/>
                <w:color w:val="auto"/>
                <w:kern w:val="0"/>
                <w:sz w:val="20"/>
              </w:rPr>
            </w:pPr>
          </w:p>
        </w:tc>
      </w:tr>
    </w:tbl>
    <w:p>
      <w:pPr>
        <w:widowControl/>
        <w:spacing w:line="360" w:lineRule="exact"/>
        <w:ind w:right="-483" w:rightChars="-230"/>
        <w:rPr>
          <w:rFonts w:hint="eastAsia" w:ascii="宋体" w:hAnsi="宋体" w:eastAsia="宋体"/>
          <w:bCs/>
          <w:color w:val="auto"/>
          <w:szCs w:val="21"/>
          <w:lang w:eastAsia="zh-CN"/>
        </w:rPr>
      </w:pPr>
      <w:bookmarkStart w:id="0" w:name="_GoBack"/>
      <w:bookmarkEnd w:id="0"/>
      <w:r>
        <w:rPr>
          <w:rFonts w:hint="eastAsia" w:ascii="宋体" w:hAnsi="宋体"/>
          <w:bCs/>
          <w:color w:val="auto"/>
          <w:szCs w:val="21"/>
        </w:rPr>
        <w:t>注：</w:t>
      </w:r>
      <w:r>
        <w:rPr>
          <w:rFonts w:hint="eastAsia" w:ascii="宋体" w:hAnsi="宋体"/>
          <w:b/>
          <w:color w:val="auto"/>
          <w:szCs w:val="21"/>
          <w:lang w:val="en-US" w:eastAsia="zh-CN"/>
        </w:rPr>
        <w:t>应用实践类</w:t>
      </w:r>
      <w:r>
        <w:rPr>
          <w:rFonts w:hint="eastAsia" w:ascii="宋体" w:hAnsi="宋体"/>
          <w:b/>
          <w:color w:val="auto"/>
          <w:szCs w:val="21"/>
        </w:rPr>
        <w:t>必交项。</w:t>
      </w:r>
      <w:r>
        <w:rPr>
          <w:rFonts w:hint="eastAsia" w:ascii="宋体" w:hAnsi="宋体"/>
          <w:bCs/>
          <w:color w:val="auto"/>
          <w:szCs w:val="21"/>
        </w:rPr>
        <w:t>根据与本进展紧密程度顺序填写</w:t>
      </w:r>
      <w:r>
        <w:rPr>
          <w:rFonts w:hint="eastAsia" w:ascii="宋体" w:hAnsi="宋体"/>
          <w:bCs/>
          <w:color w:val="auto"/>
          <w:szCs w:val="21"/>
        </w:rPr>
        <w:t>，不超过5项。承担项目和课题需提供立项申请书、阶段性验收报告、最终验收报告（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验收报告为必交项</w:t>
      </w:r>
      <w:r>
        <w:rPr>
          <w:rFonts w:hint="eastAsia" w:ascii="宋体" w:hAnsi="宋体"/>
          <w:bCs/>
          <w:color w:val="auto"/>
          <w:szCs w:val="21"/>
        </w:rPr>
        <w:t>）；每个</w:t>
      </w:r>
      <w:r>
        <w:rPr>
          <w:rFonts w:hint="eastAsia" w:ascii="宋体" w:hAnsi="宋体"/>
          <w:bCs/>
          <w:color w:val="auto"/>
          <w:szCs w:val="21"/>
          <w:lang w:val="en-US" w:eastAsia="zh-CN"/>
        </w:rPr>
        <w:t>项目/课题</w:t>
      </w:r>
      <w:r>
        <w:rPr>
          <w:rFonts w:hint="eastAsia" w:ascii="宋体" w:hAnsi="宋体"/>
          <w:bCs/>
          <w:color w:val="auto"/>
          <w:szCs w:val="21"/>
        </w:rPr>
        <w:t>1个PDF文件，合计不超过5个PDF文件。</w:t>
      </w:r>
    </w:p>
    <w:p>
      <w:pPr>
        <w:widowControl/>
        <w:jc w:val="left"/>
        <w:rPr>
          <w:rFonts w:ascii="黑体" w:hAnsi="黑体" w:eastAsia="黑体" w:cs="华文仿宋"/>
          <w:color w:val="auto"/>
          <w:spacing w:val="-10"/>
          <w:kern w:val="0"/>
          <w:sz w:val="30"/>
          <w:szCs w:val="30"/>
        </w:rPr>
      </w:pPr>
      <w:r>
        <w:rPr>
          <w:rFonts w:ascii="黑体" w:hAnsi="黑体" w:eastAsia="黑体" w:cs="华文仿宋"/>
          <w:color w:val="auto"/>
          <w:spacing w:val="-10"/>
          <w:kern w:val="0"/>
          <w:sz w:val="30"/>
          <w:szCs w:val="30"/>
        </w:rPr>
        <w:br w:type="page"/>
      </w:r>
    </w:p>
    <w:p>
      <w:pPr>
        <w:pageBreakBefore/>
        <w:rPr>
          <w:rFonts w:hint="eastAsia" w:ascii="黑体" w:hAnsi="黑体" w:eastAsia="黑体"/>
          <w:b/>
          <w:bCs/>
          <w:color w:val="auto"/>
          <w:sz w:val="30"/>
          <w:szCs w:val="30"/>
        </w:rPr>
      </w:pPr>
      <w:r>
        <w:rPr>
          <w:rFonts w:hint="eastAsia" w:ascii="黑体" w:hAnsi="黑体" w:eastAsia="黑体"/>
          <w:b/>
          <w:bCs/>
          <w:color w:val="auto"/>
          <w:sz w:val="30"/>
          <w:szCs w:val="30"/>
        </w:rPr>
        <w:t>附件1-3</w:t>
      </w:r>
    </w:p>
    <w:p>
      <w:pPr>
        <w:widowControl/>
        <w:jc w:val="center"/>
        <w:rPr>
          <w:rFonts w:ascii="黑体" w:hAnsi="黑体" w:eastAsia="黑体" w:cs="华文仿宋"/>
          <w:color w:val="auto"/>
          <w:spacing w:val="-10"/>
          <w:kern w:val="0"/>
          <w:sz w:val="30"/>
          <w:szCs w:val="30"/>
        </w:rPr>
      </w:pPr>
      <w:r>
        <w:rPr>
          <w:rFonts w:hint="eastAsia" w:ascii="黑体" w:hAnsi="黑体" w:eastAsia="黑体" w:cs="华文仿宋"/>
          <w:color w:val="auto"/>
          <w:spacing w:val="-10"/>
          <w:kern w:val="0"/>
          <w:sz w:val="30"/>
          <w:szCs w:val="30"/>
        </w:rPr>
        <w:t>其他支撑材料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1</w:t>
      </w:r>
      <w:r>
        <w:rPr>
          <w:rFonts w:hint="eastAsia" w:ascii="宋体" w:hAnsi="宋体"/>
          <w:bCs/>
          <w:color w:val="auto"/>
          <w:szCs w:val="21"/>
          <w:lang w:eastAsia="zh-CN"/>
        </w:rPr>
        <w:t>.</w:t>
      </w:r>
      <w:r>
        <w:rPr>
          <w:rFonts w:hint="eastAsia" w:ascii="宋体" w:hAnsi="宋体"/>
          <w:bCs/>
          <w:color w:val="auto"/>
          <w:szCs w:val="21"/>
        </w:rPr>
        <w:t>专利、标准规范、技术/软硬件产品合格证书等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发明专利</w:t>
      </w:r>
      <w:r>
        <w:rPr>
          <w:rFonts w:hint="eastAsia" w:ascii="宋体" w:hAnsi="宋体"/>
          <w:bCs/>
          <w:color w:val="auto"/>
          <w:szCs w:val="21"/>
          <w:lang w:eastAsia="zh-CN"/>
        </w:rPr>
        <w:t>需</w:t>
      </w:r>
      <w:r>
        <w:rPr>
          <w:rFonts w:hint="eastAsia" w:ascii="宋体" w:hAnsi="宋体"/>
          <w:bCs/>
          <w:color w:val="auto"/>
          <w:szCs w:val="21"/>
        </w:rPr>
        <w:t>提交说明书全文</w:t>
      </w:r>
      <w:r>
        <w:rPr>
          <w:rFonts w:hint="eastAsia" w:ascii="宋体" w:hAnsi="宋体"/>
          <w:bCs/>
          <w:color w:val="auto"/>
          <w:szCs w:val="21"/>
          <w:lang w:eastAsia="zh-CN"/>
        </w:rPr>
        <w:t>电子版</w:t>
      </w:r>
      <w:r>
        <w:rPr>
          <w:rFonts w:hint="eastAsia" w:ascii="宋体" w:hAnsi="宋体"/>
          <w:bCs/>
          <w:color w:val="auto"/>
          <w:szCs w:val="21"/>
        </w:rPr>
        <w:t>（含摘要页、权利要求书和说明书），其他类型的</w:t>
      </w:r>
      <w:r>
        <w:rPr>
          <w:rFonts w:hint="eastAsia" w:ascii="宋体" w:hAnsi="宋体"/>
          <w:bCs/>
          <w:color w:val="auto"/>
          <w:szCs w:val="21"/>
          <w:lang w:eastAsia="zh-CN"/>
        </w:rPr>
        <w:t>需</w:t>
      </w:r>
      <w:r>
        <w:rPr>
          <w:rFonts w:hint="eastAsia" w:ascii="宋体" w:hAnsi="宋体"/>
          <w:bCs/>
          <w:color w:val="auto"/>
          <w:szCs w:val="21"/>
        </w:rPr>
        <w:t>提交证书或全文电子版。每个内容1个PDF文件，合计不超过10个PDF文件。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bCs/>
          <w:color w:val="auto"/>
          <w:szCs w:val="21"/>
        </w:rPr>
        <w:t>.技术检测报告、科技成果评价证书、国内外重要科技奖励、评估报告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需提交证书或全文</w:t>
      </w:r>
      <w:r>
        <w:rPr>
          <w:rFonts w:hint="eastAsia" w:ascii="宋体" w:hAnsi="宋体"/>
          <w:bCs/>
          <w:color w:val="auto"/>
          <w:szCs w:val="21"/>
          <w:lang w:eastAsia="zh-CN"/>
        </w:rPr>
        <w:t>的</w:t>
      </w:r>
      <w:r>
        <w:rPr>
          <w:rFonts w:hint="eastAsia" w:ascii="宋体" w:hAnsi="宋体"/>
          <w:bCs/>
          <w:color w:val="auto"/>
          <w:szCs w:val="21"/>
        </w:rPr>
        <w:t>电子版</w:t>
      </w:r>
      <w:r>
        <w:rPr>
          <w:rFonts w:hint="eastAsia" w:ascii="宋体" w:hAnsi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/>
          <w:bCs/>
          <w:color w:val="auto"/>
          <w:szCs w:val="21"/>
        </w:rPr>
        <w:t>每个内容1个PDF文件。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3</w:t>
      </w:r>
      <w:r>
        <w:rPr>
          <w:rFonts w:hint="eastAsia" w:ascii="宋体" w:hAnsi="宋体"/>
          <w:bCs/>
          <w:color w:val="auto"/>
          <w:szCs w:val="21"/>
          <w:lang w:eastAsia="zh-CN"/>
        </w:rPr>
        <w:t>.</w:t>
      </w:r>
      <w:r>
        <w:rPr>
          <w:rFonts w:hint="eastAsia" w:ascii="宋体" w:hAnsi="宋体"/>
          <w:bCs/>
          <w:color w:val="auto"/>
          <w:szCs w:val="21"/>
        </w:rPr>
        <w:t>支撑进展主要创新点、客观评价及完成人学术贡献的证明材料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hint="eastAsia" w:ascii="宋体" w:hAnsi="宋体"/>
          <w:bCs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</w:rPr>
        <w:t>不超过15个JPG或PDF文件，每个文件均应清晰可辨，原则上不要拼图。</w:t>
      </w:r>
    </w:p>
    <w:p>
      <w:pPr>
        <w:widowControl/>
        <w:spacing w:line="360" w:lineRule="exact"/>
        <w:ind w:left="-424" w:leftChars="-202" w:right="-483" w:rightChars="-230" w:firstLine="420" w:firstLineChars="200"/>
        <w:rPr>
          <w:rFonts w:asciiTheme="minorEastAsia" w:hAnsiTheme="minorEastAsia" w:eastAsiaTheme="minorEastAsia"/>
          <w:color w:val="auto"/>
          <w:szCs w:val="21"/>
        </w:rPr>
      </w:pPr>
      <w:r>
        <w:rPr>
          <w:rFonts w:hint="eastAsia" w:ascii="宋体" w:hAnsi="宋体"/>
          <w:bCs/>
          <w:color w:val="auto"/>
          <w:szCs w:val="21"/>
          <w:lang w:val="en-US" w:eastAsia="zh-CN"/>
        </w:rPr>
        <w:t>4.其他支撑材料。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2Mjg2YTZkZTMyMTYwY2M1OTQ5YzJlN2MyYmRjOGEifQ=="/>
  </w:docVars>
  <w:rsids>
    <w:rsidRoot w:val="00E94DD1"/>
    <w:rsid w:val="00022790"/>
    <w:rsid w:val="000509B0"/>
    <w:rsid w:val="00082ED8"/>
    <w:rsid w:val="00086532"/>
    <w:rsid w:val="000A2CA6"/>
    <w:rsid w:val="000C4B4D"/>
    <w:rsid w:val="000C79D6"/>
    <w:rsid w:val="000D0710"/>
    <w:rsid w:val="000F40E0"/>
    <w:rsid w:val="0013010F"/>
    <w:rsid w:val="0013502C"/>
    <w:rsid w:val="00135C5F"/>
    <w:rsid w:val="00143528"/>
    <w:rsid w:val="00143BAA"/>
    <w:rsid w:val="001457D9"/>
    <w:rsid w:val="001637EA"/>
    <w:rsid w:val="00171D85"/>
    <w:rsid w:val="001732B2"/>
    <w:rsid w:val="001A1842"/>
    <w:rsid w:val="001B658F"/>
    <w:rsid w:val="001D034C"/>
    <w:rsid w:val="001D0F47"/>
    <w:rsid w:val="001D79DE"/>
    <w:rsid w:val="001E04C7"/>
    <w:rsid w:val="001F3A0D"/>
    <w:rsid w:val="00206DB1"/>
    <w:rsid w:val="00230990"/>
    <w:rsid w:val="00281A21"/>
    <w:rsid w:val="00296388"/>
    <w:rsid w:val="002A0752"/>
    <w:rsid w:val="002E1547"/>
    <w:rsid w:val="002E378D"/>
    <w:rsid w:val="002E47E8"/>
    <w:rsid w:val="002F095A"/>
    <w:rsid w:val="00305DF9"/>
    <w:rsid w:val="0030728A"/>
    <w:rsid w:val="003100CD"/>
    <w:rsid w:val="00310C81"/>
    <w:rsid w:val="003167DE"/>
    <w:rsid w:val="00321E9F"/>
    <w:rsid w:val="00343DAC"/>
    <w:rsid w:val="00344530"/>
    <w:rsid w:val="00346BDB"/>
    <w:rsid w:val="0037164C"/>
    <w:rsid w:val="00376DA0"/>
    <w:rsid w:val="003808DC"/>
    <w:rsid w:val="003B660C"/>
    <w:rsid w:val="003C29BC"/>
    <w:rsid w:val="003E5E8D"/>
    <w:rsid w:val="003F1764"/>
    <w:rsid w:val="004213FA"/>
    <w:rsid w:val="004251EF"/>
    <w:rsid w:val="00434863"/>
    <w:rsid w:val="004412ED"/>
    <w:rsid w:val="004539C7"/>
    <w:rsid w:val="00462A16"/>
    <w:rsid w:val="004646A8"/>
    <w:rsid w:val="00466A18"/>
    <w:rsid w:val="00481E8A"/>
    <w:rsid w:val="004865FB"/>
    <w:rsid w:val="004A224E"/>
    <w:rsid w:val="004A476B"/>
    <w:rsid w:val="004A583C"/>
    <w:rsid w:val="004B2F61"/>
    <w:rsid w:val="004C5666"/>
    <w:rsid w:val="004D3789"/>
    <w:rsid w:val="004D60C7"/>
    <w:rsid w:val="004E63EF"/>
    <w:rsid w:val="00504A93"/>
    <w:rsid w:val="005075E7"/>
    <w:rsid w:val="005108B4"/>
    <w:rsid w:val="0051249E"/>
    <w:rsid w:val="00517332"/>
    <w:rsid w:val="00534DCF"/>
    <w:rsid w:val="00543B79"/>
    <w:rsid w:val="005472C8"/>
    <w:rsid w:val="00575956"/>
    <w:rsid w:val="005A0D6E"/>
    <w:rsid w:val="005B0B53"/>
    <w:rsid w:val="005C2FC1"/>
    <w:rsid w:val="005C3DB0"/>
    <w:rsid w:val="005D4E16"/>
    <w:rsid w:val="005E7DD8"/>
    <w:rsid w:val="00604FE0"/>
    <w:rsid w:val="00624B31"/>
    <w:rsid w:val="006255AD"/>
    <w:rsid w:val="00673F5A"/>
    <w:rsid w:val="00675849"/>
    <w:rsid w:val="006853A9"/>
    <w:rsid w:val="006A54D9"/>
    <w:rsid w:val="006B4FDF"/>
    <w:rsid w:val="006D3A11"/>
    <w:rsid w:val="00703A58"/>
    <w:rsid w:val="007048DD"/>
    <w:rsid w:val="00710B92"/>
    <w:rsid w:val="007168F3"/>
    <w:rsid w:val="00723E44"/>
    <w:rsid w:val="00731572"/>
    <w:rsid w:val="00733A15"/>
    <w:rsid w:val="0074744D"/>
    <w:rsid w:val="00757A21"/>
    <w:rsid w:val="007B570C"/>
    <w:rsid w:val="007B66D2"/>
    <w:rsid w:val="007B7D81"/>
    <w:rsid w:val="007D4290"/>
    <w:rsid w:val="007E264A"/>
    <w:rsid w:val="007E5A43"/>
    <w:rsid w:val="0081336A"/>
    <w:rsid w:val="00836C40"/>
    <w:rsid w:val="00850049"/>
    <w:rsid w:val="008A2C5D"/>
    <w:rsid w:val="008C27A7"/>
    <w:rsid w:val="008F22EC"/>
    <w:rsid w:val="008F54FE"/>
    <w:rsid w:val="008F5DCF"/>
    <w:rsid w:val="00904771"/>
    <w:rsid w:val="00905773"/>
    <w:rsid w:val="00920134"/>
    <w:rsid w:val="00921CD6"/>
    <w:rsid w:val="00923A4F"/>
    <w:rsid w:val="00926664"/>
    <w:rsid w:val="00930AB5"/>
    <w:rsid w:val="00933EB2"/>
    <w:rsid w:val="009524B2"/>
    <w:rsid w:val="00957CDC"/>
    <w:rsid w:val="0096431F"/>
    <w:rsid w:val="009B7907"/>
    <w:rsid w:val="009C79E3"/>
    <w:rsid w:val="009D50A1"/>
    <w:rsid w:val="009E2EEB"/>
    <w:rsid w:val="009E393E"/>
    <w:rsid w:val="009F0333"/>
    <w:rsid w:val="009F3564"/>
    <w:rsid w:val="009F65AA"/>
    <w:rsid w:val="00A008E4"/>
    <w:rsid w:val="00A21AF0"/>
    <w:rsid w:val="00A275F1"/>
    <w:rsid w:val="00A34DBA"/>
    <w:rsid w:val="00A723D0"/>
    <w:rsid w:val="00A805E1"/>
    <w:rsid w:val="00A87E16"/>
    <w:rsid w:val="00A941F3"/>
    <w:rsid w:val="00AB2E87"/>
    <w:rsid w:val="00AE1121"/>
    <w:rsid w:val="00AE6F71"/>
    <w:rsid w:val="00AF4B79"/>
    <w:rsid w:val="00B04358"/>
    <w:rsid w:val="00B04B76"/>
    <w:rsid w:val="00B04F7A"/>
    <w:rsid w:val="00B23853"/>
    <w:rsid w:val="00B40B3F"/>
    <w:rsid w:val="00B43553"/>
    <w:rsid w:val="00B57246"/>
    <w:rsid w:val="00B93199"/>
    <w:rsid w:val="00BA4334"/>
    <w:rsid w:val="00BA465D"/>
    <w:rsid w:val="00BC545E"/>
    <w:rsid w:val="00BE4243"/>
    <w:rsid w:val="00C007A4"/>
    <w:rsid w:val="00C1141F"/>
    <w:rsid w:val="00C312A5"/>
    <w:rsid w:val="00C36C27"/>
    <w:rsid w:val="00C44B30"/>
    <w:rsid w:val="00C472AD"/>
    <w:rsid w:val="00C5039C"/>
    <w:rsid w:val="00C5508E"/>
    <w:rsid w:val="00C60F24"/>
    <w:rsid w:val="00C6579E"/>
    <w:rsid w:val="00C66029"/>
    <w:rsid w:val="00C71689"/>
    <w:rsid w:val="00C73DF6"/>
    <w:rsid w:val="00C876EC"/>
    <w:rsid w:val="00C94F4E"/>
    <w:rsid w:val="00CC1CEB"/>
    <w:rsid w:val="00CD7BB8"/>
    <w:rsid w:val="00CF2214"/>
    <w:rsid w:val="00D01946"/>
    <w:rsid w:val="00D01FC5"/>
    <w:rsid w:val="00D12BD2"/>
    <w:rsid w:val="00D22319"/>
    <w:rsid w:val="00D224F1"/>
    <w:rsid w:val="00D34717"/>
    <w:rsid w:val="00D37EEA"/>
    <w:rsid w:val="00D4267B"/>
    <w:rsid w:val="00D5394B"/>
    <w:rsid w:val="00D55510"/>
    <w:rsid w:val="00D56693"/>
    <w:rsid w:val="00D610BA"/>
    <w:rsid w:val="00D61D1B"/>
    <w:rsid w:val="00D62A5D"/>
    <w:rsid w:val="00D81008"/>
    <w:rsid w:val="00D86F43"/>
    <w:rsid w:val="00D8788A"/>
    <w:rsid w:val="00D957A0"/>
    <w:rsid w:val="00DA5202"/>
    <w:rsid w:val="00DB0A55"/>
    <w:rsid w:val="00DB3706"/>
    <w:rsid w:val="00DB436F"/>
    <w:rsid w:val="00E0387B"/>
    <w:rsid w:val="00E11AAB"/>
    <w:rsid w:val="00E125CF"/>
    <w:rsid w:val="00E51436"/>
    <w:rsid w:val="00E711C7"/>
    <w:rsid w:val="00E73BA3"/>
    <w:rsid w:val="00E924D5"/>
    <w:rsid w:val="00E948C4"/>
    <w:rsid w:val="00E94DD1"/>
    <w:rsid w:val="00EB1E9D"/>
    <w:rsid w:val="00EC5E7B"/>
    <w:rsid w:val="00EE20BF"/>
    <w:rsid w:val="00F34E69"/>
    <w:rsid w:val="00F44B72"/>
    <w:rsid w:val="00F6347C"/>
    <w:rsid w:val="00F677C9"/>
    <w:rsid w:val="00F85779"/>
    <w:rsid w:val="00F8681B"/>
    <w:rsid w:val="00F91200"/>
    <w:rsid w:val="00FA7053"/>
    <w:rsid w:val="00FB6C72"/>
    <w:rsid w:val="00FB778C"/>
    <w:rsid w:val="00FC4D19"/>
    <w:rsid w:val="00FC7772"/>
    <w:rsid w:val="00FD0A1B"/>
    <w:rsid w:val="00FD2B5C"/>
    <w:rsid w:val="00FD7509"/>
    <w:rsid w:val="01B530E3"/>
    <w:rsid w:val="06E8731C"/>
    <w:rsid w:val="084E7652"/>
    <w:rsid w:val="0FAF6691"/>
    <w:rsid w:val="0FEB1C2B"/>
    <w:rsid w:val="136A10B9"/>
    <w:rsid w:val="14F72E20"/>
    <w:rsid w:val="19B117EF"/>
    <w:rsid w:val="1F7B1B4A"/>
    <w:rsid w:val="245814F0"/>
    <w:rsid w:val="27FE4F8E"/>
    <w:rsid w:val="28904CC6"/>
    <w:rsid w:val="2DC84F02"/>
    <w:rsid w:val="2E293BF2"/>
    <w:rsid w:val="30DF2C8E"/>
    <w:rsid w:val="39FF1C11"/>
    <w:rsid w:val="3CD967E3"/>
    <w:rsid w:val="3CFE7968"/>
    <w:rsid w:val="40624D42"/>
    <w:rsid w:val="412F731A"/>
    <w:rsid w:val="459D08D4"/>
    <w:rsid w:val="4786435B"/>
    <w:rsid w:val="4DDF73AC"/>
    <w:rsid w:val="4FB01626"/>
    <w:rsid w:val="525C215B"/>
    <w:rsid w:val="535D3873"/>
    <w:rsid w:val="551E7032"/>
    <w:rsid w:val="5FBFB8AB"/>
    <w:rsid w:val="643248A8"/>
    <w:rsid w:val="6BBF0DB6"/>
    <w:rsid w:val="6BE02E3B"/>
    <w:rsid w:val="6BFDC9A5"/>
    <w:rsid w:val="6C0E1756"/>
    <w:rsid w:val="6FAEDB14"/>
    <w:rsid w:val="6FE3C643"/>
    <w:rsid w:val="6FFF1BE8"/>
    <w:rsid w:val="72B56DCF"/>
    <w:rsid w:val="732C65C4"/>
    <w:rsid w:val="73E3171A"/>
    <w:rsid w:val="74FF1686"/>
    <w:rsid w:val="7ADFDAF6"/>
    <w:rsid w:val="7AF75AAB"/>
    <w:rsid w:val="7B4038F6"/>
    <w:rsid w:val="7ECB797B"/>
    <w:rsid w:val="7F7B4EFD"/>
    <w:rsid w:val="9CF08B96"/>
    <w:rsid w:val="B87FFC53"/>
    <w:rsid w:val="BDEF5AB3"/>
    <w:rsid w:val="BFFF19FD"/>
    <w:rsid w:val="CD3F0623"/>
    <w:rsid w:val="CDD7578E"/>
    <w:rsid w:val="D7F50085"/>
    <w:rsid w:val="E3EBF0F6"/>
    <w:rsid w:val="F7FFC780"/>
    <w:rsid w:val="F96E0490"/>
    <w:rsid w:val="FEE52BC1"/>
    <w:rsid w:val="FF7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纯文本 字符"/>
    <w:basedOn w:val="7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11">
    <w:name w:val="纯文本 字符1"/>
    <w:basedOn w:val="7"/>
    <w:link w:val="2"/>
    <w:qFormat/>
    <w:uiPriority w:val="0"/>
    <w:rPr>
      <w:rFonts w:ascii="仿宋_GB2312" w:hAnsi="Times New Roman" w:eastAsia="宋体" w:cs="Times New Roman"/>
      <w:sz w:val="24"/>
      <w:szCs w:val="20"/>
    </w:rPr>
  </w:style>
  <w:style w:type="paragraph" w:customStyle="1" w:styleId="12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765</Words>
  <Characters>786</Characters>
  <Lines>14</Lines>
  <Paragraphs>4</Paragraphs>
  <TotalTime>1</TotalTime>
  <ScaleCrop>false</ScaleCrop>
  <LinksUpToDate>false</LinksUpToDate>
  <CharactersWithSpaces>827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2021-01-01T01:13:00Z</dcterms:created>
  <dc:creator>Windows 用户</dc:creator>
  <cp:lastModifiedBy>kylin</cp:lastModifiedBy>
  <cp:lastPrinted>2025-02-12T12:02:10Z</cp:lastPrinted>
  <dcterms:modified xsi:type="dcterms:W3CDTF">2025-02-12T12:02:21Z</dcterms:modified>
  <cp:revision>476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821369C2FEB44C63B0E8A6986D9B0D79_12</vt:lpwstr>
  </property>
  <property fmtid="{D5CDD505-2E9C-101B-9397-08002B2CF9AE}" pid="4" name="KSOTemplateDocerSaveRecord">
    <vt:lpwstr>eyJoZGlkIjoiY2I3YWE1ODRmMjhhYjQwODY2ZDAzMzU0MTAzNzkyZmEiLCJ1c2VySWQiOiIyMDcyMzg1ODMifQ==</vt:lpwstr>
  </property>
</Properties>
</file>