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44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2024年车联网领域科技服务需求征集表</w:t>
      </w:r>
    </w:p>
    <w:p>
      <w:pPr>
        <w:pStyle w:val="2"/>
      </w:pPr>
    </w:p>
    <w:tbl>
      <w:tblPr>
        <w:tblStyle w:val="3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37"/>
        <w:gridCol w:w="2704"/>
        <w:gridCol w:w="1759"/>
        <w:gridCol w:w="2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5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一、希望解决的技术需求情况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需求名称</w:t>
            </w:r>
          </w:p>
        </w:tc>
        <w:tc>
          <w:tcPr>
            <w:tcW w:w="746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涉及行业领域</w:t>
            </w:r>
          </w:p>
        </w:tc>
        <w:tc>
          <w:tcPr>
            <w:tcW w:w="746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（可选择）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需求解决形式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（非必填）</w:t>
            </w:r>
          </w:p>
        </w:tc>
        <w:tc>
          <w:tcPr>
            <w:tcW w:w="746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（可选择）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最晚响应时间</w:t>
            </w:r>
          </w:p>
        </w:tc>
        <w:tc>
          <w:tcPr>
            <w:tcW w:w="746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投资预算</w:t>
            </w:r>
          </w:p>
        </w:tc>
        <w:tc>
          <w:tcPr>
            <w:tcW w:w="746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预期项目总投资额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万元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预期技术开发投入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需求用途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（可多选）</w:t>
            </w:r>
          </w:p>
        </w:tc>
        <w:tc>
          <w:tcPr>
            <w:tcW w:w="7462" w:type="dxa"/>
            <w:gridSpan w:val="3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解决现有的技术节点问题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解决现有产品生产线的技术问题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用于开发新产品、新项目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用于技术储备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了解最新的行业科技发展动态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需求简介</w:t>
            </w:r>
          </w:p>
        </w:tc>
        <w:tc>
          <w:tcPr>
            <w:tcW w:w="7462" w:type="dxa"/>
            <w:gridSpan w:val="3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" w:hAnsi="仿宋" w:eastAsia="仿宋"/>
                <w:i/>
                <w:i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  <w:szCs w:val="28"/>
              </w:rPr>
              <w:t>（不超过5</w:t>
            </w:r>
            <w:r>
              <w:rPr>
                <w:rFonts w:ascii="仿宋" w:hAnsi="仿宋" w:eastAsia="仿宋"/>
                <w:i/>
                <w:iCs/>
                <w:sz w:val="24"/>
                <w:szCs w:val="28"/>
              </w:rPr>
              <w:t>00</w:t>
            </w:r>
            <w:r>
              <w:rPr>
                <w:rFonts w:hint="eastAsia" w:ascii="仿宋" w:hAnsi="仿宋" w:eastAsia="仿宋"/>
                <w:i/>
                <w:iCs/>
                <w:sz w:val="24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是否已有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</w:t>
            </w:r>
            <w:bookmarkStart w:id="5" w:name="_GoBack"/>
            <w:bookmarkEnd w:id="5"/>
            <w:r>
              <w:rPr>
                <w:rFonts w:hint="eastAsia" w:ascii="仿宋" w:hAnsi="仿宋" w:eastAsia="仿宋"/>
                <w:sz w:val="24"/>
              </w:rPr>
              <w:t>合作经验</w:t>
            </w:r>
          </w:p>
        </w:tc>
        <w:tc>
          <w:tcPr>
            <w:tcW w:w="746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bookmarkStart w:id="0" w:name="_1608724638"/>
            <w:bookmarkEnd w:id="0"/>
            <w:r>
              <w:rPr>
                <w:rFonts w:hint="eastAsia" w:ascii="仿宋" w:hAnsi="仿宋" w:eastAsia="仿宋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有，与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</w:rPr>
              <w:t>院校合作过。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bookmarkStart w:id="1" w:name="_1608724637"/>
            <w:bookmarkEnd w:id="1"/>
            <w:r>
              <w:rPr>
                <w:rFonts w:hint="eastAsia" w:ascii="仿宋" w:hAnsi="仿宋" w:eastAsia="仿宋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暂时没有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在项目落地阶段是否需要后续配套服务</w:t>
            </w:r>
          </w:p>
        </w:tc>
        <w:tc>
          <w:tcPr>
            <w:tcW w:w="7462" w:type="dxa"/>
            <w:gridSpan w:val="3"/>
            <w:vAlign w:val="center"/>
          </w:tcPr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  <w:szCs w:val="28"/>
              </w:rPr>
            </w:pPr>
            <w:bookmarkStart w:id="2" w:name="_1608727122"/>
            <w:bookmarkEnd w:id="2"/>
            <w:bookmarkStart w:id="3" w:name="_1608724635"/>
            <w:bookmarkEnd w:id="3"/>
            <w:bookmarkStart w:id="4" w:name="_1608724636"/>
            <w:bookmarkEnd w:id="4"/>
            <w:r>
              <w:rPr>
                <w:rFonts w:hint="eastAsia" w:ascii="仿宋" w:hAnsi="仿宋" w:eastAsia="仿宋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政府科技项目或人才项目立项咨询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希望投资机构提供技术项目融资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希望入驻具有配套政策的孵化园区或产业园区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5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二、单位基本情况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7499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单位类型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（可选择）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企业规模</w:t>
            </w:r>
          </w:p>
        </w:tc>
        <w:tc>
          <w:tcPr>
            <w:tcW w:w="299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单位特色</w:t>
            </w:r>
          </w:p>
        </w:tc>
        <w:tc>
          <w:tcPr>
            <w:tcW w:w="7499" w:type="dxa"/>
            <w:gridSpan w:val="4"/>
            <w:vAlign w:val="center"/>
          </w:tcPr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如为中小企业，请勾选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创新型中小企业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专精特新中小企业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专精特新“小巨人”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系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99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所在区域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9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详细地址</w:t>
            </w:r>
          </w:p>
        </w:tc>
        <w:tc>
          <w:tcPr>
            <w:tcW w:w="749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（非必填）</w:t>
            </w:r>
          </w:p>
        </w:tc>
        <w:tc>
          <w:tcPr>
            <w:tcW w:w="749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单位简介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及主营产品</w:t>
            </w:r>
          </w:p>
        </w:tc>
        <w:tc>
          <w:tcPr>
            <w:tcW w:w="7499" w:type="dxa"/>
            <w:gridSpan w:val="4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  <w:szCs w:val="28"/>
              </w:rPr>
              <w:t>（不超过</w:t>
            </w:r>
            <w:r>
              <w:rPr>
                <w:rFonts w:ascii="仿宋" w:hAnsi="仿宋" w:eastAsia="仿宋"/>
                <w:i/>
                <w:iCs/>
                <w:sz w:val="24"/>
                <w:szCs w:val="28"/>
              </w:rPr>
              <w:t>500</w:t>
            </w:r>
            <w:r>
              <w:rPr>
                <w:rFonts w:hint="eastAsia" w:ascii="仿宋" w:hAnsi="仿宋" w:eastAsia="仿宋"/>
                <w:i/>
                <w:iCs/>
                <w:sz w:val="24"/>
                <w:szCs w:val="28"/>
              </w:rPr>
              <w:t>字）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pStyle w:val="2"/>
        <w:spacing w:line="580" w:lineRule="exact"/>
        <w:ind w:firstLine="640"/>
        <w:rPr>
          <w:rFonts w:ascii="仿宋_GB2312" w:hAnsi="Calibri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kOTAxMzIyNDgyN2Y0NzdjYjFkN2E1OTZhYmI2MjQifQ=="/>
  </w:docVars>
  <w:rsids>
    <w:rsidRoot w:val="00684A2A"/>
    <w:rsid w:val="00684A2A"/>
    <w:rsid w:val="00CB61A1"/>
    <w:rsid w:val="00E15328"/>
    <w:rsid w:val="3A3E1C80"/>
    <w:rsid w:val="7CF2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350</Characters>
  <Lines>3</Lines>
  <Paragraphs>1</Paragraphs>
  <TotalTime>18</TotalTime>
  <ScaleCrop>false</ScaleCrop>
  <LinksUpToDate>false</LinksUpToDate>
  <CharactersWithSpaces>399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2020-04-03T01:15:00Z</dcterms:created>
  <dc:creator>yanglin</dc:creator>
  <cp:lastModifiedBy>张哲</cp:lastModifiedBy>
  <dcterms:modified xsi:type="dcterms:W3CDTF">2024-08-06T08:09:43Z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ED82A04991DB4D1A999C639B6B2E8609_12</vt:lpwstr>
  </property>
</Properties>
</file>