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247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247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推荐项目汇总表</w:t>
      </w:r>
    </w:p>
    <w:p>
      <w:pPr>
        <w:spacing w:line="247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推荐单位：中国通信学会    推荐单位联系人：李彤              手机：13269138323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853"/>
        <w:gridCol w:w="1853"/>
        <w:gridCol w:w="1853"/>
        <w:gridCol w:w="1853"/>
        <w:gridCol w:w="1853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项目阶段</w:t>
            </w: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项目和团队简介</w:t>
            </w: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公司估值（如有）</w:t>
            </w:r>
          </w:p>
        </w:tc>
        <w:tc>
          <w:tcPr>
            <w:tcW w:w="1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28"/>
          <w:szCs w:val="28"/>
        </w:rPr>
        <w:t>备注：“申报主体”填写格式为“××公司”或“××单位—××团队”。</w:t>
      </w:r>
      <w:r>
        <w:rPr>
          <w:rFonts w:hint="eastAsia" w:ascii="仿宋" w:hAnsi="仿宋" w:eastAsia="仿宋" w:cs="仿宋"/>
          <w:spacing w:val="-9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另附项目路演PPT等材料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0" w:footer="1661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7E2F6BDE"/>
    <w:rsid w:val="58305D5D"/>
    <w:rsid w:val="7E2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2023-12-29T08:39:00Z</dcterms:created>
  <dc:creator>李蕊</dc:creator>
  <cp:lastModifiedBy>李蕊</cp:lastModifiedBy>
  <dcterms:modified xsi:type="dcterms:W3CDTF">2023-12-29T08:39:08Z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13E0E5E40DCE4A6184846F84104BBFFB_11</vt:lpwstr>
  </property>
</Properties>
</file>